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5B" w:rsidRPr="00FE2B5B" w:rsidRDefault="00FE2B5B" w:rsidP="00FE2B5B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FE2B5B">
        <w:rPr>
          <w:rFonts w:eastAsia="Times New Roman"/>
          <w:b/>
          <w:bCs/>
          <w:kern w:val="36"/>
          <w:sz w:val="48"/>
          <w:szCs w:val="48"/>
          <w:lang w:eastAsia="ru-RU"/>
        </w:rPr>
        <w:t>Телефоны "горячих линий"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Министерство образования и науки Республики Татарстан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Адрес: 420111, г. Казань, ул. Кремлевская, д. 9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(843) 292-93-51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Факс: 8 (843) 292-44-80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E-Mail</w:t>
      </w:r>
      <w:proofErr w:type="spellEnd"/>
      <w:r w:rsidRPr="00FE2B5B">
        <w:rPr>
          <w:rFonts w:eastAsia="Times New Roman"/>
          <w:lang w:eastAsia="ru-RU"/>
        </w:rPr>
        <w:t>: </w:t>
      </w:r>
      <w:hyperlink r:id="rId4" w:history="1">
        <w:r w:rsidRPr="00FE2B5B">
          <w:rPr>
            <w:rFonts w:eastAsia="Times New Roman"/>
            <w:color w:val="0000FF"/>
            <w:u w:val="single"/>
            <w:lang w:eastAsia="ru-RU"/>
          </w:rPr>
          <w:t>mon@tatar.ru</w:t>
        </w:r>
      </w:hyperlink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Министерство труда, занятости и социальной защиты Республики Татарстан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Адрес: 420044, г. Казань, ул. Волгоградская, д. 47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(843) 557-20-01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Факс: 8 (843) 523-72-54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E-Mail</w:t>
      </w:r>
      <w:proofErr w:type="spellEnd"/>
      <w:r w:rsidRPr="00FE2B5B">
        <w:rPr>
          <w:rFonts w:eastAsia="Times New Roman"/>
          <w:lang w:eastAsia="ru-RU"/>
        </w:rPr>
        <w:t>: </w:t>
      </w:r>
      <w:hyperlink r:id="rId5" w:history="1">
        <w:r w:rsidRPr="00FE2B5B">
          <w:rPr>
            <w:rFonts w:eastAsia="Times New Roman"/>
            <w:color w:val="0000FF"/>
            <w:u w:val="single"/>
            <w:lang w:eastAsia="ru-RU"/>
          </w:rPr>
          <w:t>mtsz@tatar.ru</w:t>
        </w:r>
      </w:hyperlink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Уполномоченный по правам ребенка в РТ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Удачина</w:t>
      </w:r>
      <w:proofErr w:type="spellEnd"/>
      <w:r w:rsidRPr="00FE2B5B">
        <w:rPr>
          <w:rFonts w:eastAsia="Times New Roman"/>
          <w:lang w:eastAsia="ru-RU"/>
        </w:rPr>
        <w:t xml:space="preserve"> Гузель </w:t>
      </w:r>
      <w:proofErr w:type="spellStart"/>
      <w:r w:rsidRPr="00FE2B5B">
        <w:rPr>
          <w:rFonts w:eastAsia="Times New Roman"/>
          <w:lang w:eastAsia="ru-RU"/>
        </w:rPr>
        <w:t>Любисовна</w:t>
      </w:r>
      <w:proofErr w:type="spellEnd"/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 xml:space="preserve">Адрес: РТ, г. Казань, ул. </w:t>
      </w:r>
      <w:proofErr w:type="gramStart"/>
      <w:r w:rsidRPr="00FE2B5B">
        <w:rPr>
          <w:rFonts w:eastAsia="Times New Roman"/>
          <w:lang w:eastAsia="ru-RU"/>
        </w:rPr>
        <w:t>К</w:t>
      </w:r>
      <w:proofErr w:type="gramEnd"/>
      <w:r w:rsidRPr="00FE2B5B">
        <w:rPr>
          <w:rFonts w:eastAsia="Times New Roman"/>
          <w:lang w:eastAsia="ru-RU"/>
        </w:rPr>
        <w:t xml:space="preserve"> Маркса, д. 61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(843) 236-61-64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Факс: 8 (843) 236-61-64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Сайт: </w:t>
      </w:r>
      <w:proofErr w:type="spellStart"/>
      <w:r w:rsidRPr="00FE2B5B">
        <w:rPr>
          <w:rFonts w:eastAsia="Times New Roman"/>
          <w:lang w:eastAsia="ru-RU"/>
        </w:rPr>
        <w:fldChar w:fldCharType="begin"/>
      </w:r>
      <w:r w:rsidRPr="00FE2B5B">
        <w:rPr>
          <w:rFonts w:eastAsia="Times New Roman"/>
          <w:lang w:eastAsia="ru-RU"/>
        </w:rPr>
        <w:instrText xml:space="preserve"> HYPERLINK "http://tatar.rfdeti.ru/" \t "_blank" </w:instrText>
      </w:r>
      <w:r w:rsidRPr="00FE2B5B">
        <w:rPr>
          <w:rFonts w:eastAsia="Times New Roman"/>
          <w:lang w:eastAsia="ru-RU"/>
        </w:rPr>
        <w:fldChar w:fldCharType="separate"/>
      </w:r>
      <w:r w:rsidRPr="00FE2B5B">
        <w:rPr>
          <w:rFonts w:eastAsia="Times New Roman"/>
          <w:color w:val="0000FF"/>
          <w:u w:val="single"/>
          <w:lang w:eastAsia="ru-RU"/>
        </w:rPr>
        <w:t>tatar.rfdeti.ru</w:t>
      </w:r>
      <w:proofErr w:type="spellEnd"/>
      <w:r w:rsidRPr="00FE2B5B">
        <w:rPr>
          <w:rFonts w:eastAsia="Times New Roman"/>
          <w:lang w:eastAsia="ru-RU"/>
        </w:rPr>
        <w:fldChar w:fldCharType="end"/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E-mail</w:t>
      </w:r>
      <w:proofErr w:type="spellEnd"/>
      <w:r w:rsidRPr="00FE2B5B">
        <w:rPr>
          <w:rFonts w:eastAsia="Times New Roman"/>
          <w:lang w:eastAsia="ru-RU"/>
        </w:rPr>
        <w:t>: </w:t>
      </w:r>
      <w:hyperlink r:id="rId6" w:tgtFrame="_blank" w:history="1">
        <w:r w:rsidRPr="00FE2B5B">
          <w:rPr>
            <w:rFonts w:eastAsia="Times New Roman"/>
            <w:color w:val="0000FF"/>
            <w:u w:val="single"/>
            <w:lang w:eastAsia="ru-RU"/>
          </w:rPr>
          <w:t>tatar@rfdeti.ru</w:t>
        </w:r>
      </w:hyperlink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Общественная палата РТ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Адрес: 420014, г. Казань, Кремль, а/я 6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(843) 567-80-99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Факс: 8 (843) 567-80-99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E-Mail</w:t>
      </w:r>
      <w:proofErr w:type="spellEnd"/>
      <w:r w:rsidRPr="00FE2B5B">
        <w:rPr>
          <w:rFonts w:eastAsia="Times New Roman"/>
          <w:lang w:eastAsia="ru-RU"/>
        </w:rPr>
        <w:t>: </w:t>
      </w:r>
      <w:hyperlink r:id="rId7" w:history="1">
        <w:r w:rsidRPr="00FE2B5B">
          <w:rPr>
            <w:rFonts w:eastAsia="Times New Roman"/>
            <w:color w:val="0000FF"/>
            <w:u w:val="single"/>
            <w:lang w:eastAsia="ru-RU"/>
          </w:rPr>
          <w:t>op.rt@tatar.ru</w:t>
        </w:r>
      </w:hyperlink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b/>
          <w:bCs/>
          <w:lang w:eastAsia="ru-RU"/>
        </w:rPr>
      </w:pP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Адрес: РТ, г. Нижнекамск, ул. Мира, д. 60</w:t>
      </w:r>
    </w:p>
    <w:p w:rsidR="00FE2B5B" w:rsidRPr="00FE2B5B" w:rsidRDefault="00FE2B5B" w:rsidP="00FE2B5B">
      <w:pPr>
        <w:spacing w:after="240" w:line="270" w:lineRule="atLeast"/>
        <w:textAlignment w:val="baseline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(8555)45-43-86</w:t>
      </w:r>
    </w:p>
    <w:p w:rsidR="00FE2B5B" w:rsidRPr="00FE2B5B" w:rsidRDefault="00FE2B5B" w:rsidP="00FE2B5B">
      <w:pPr>
        <w:spacing w:after="240" w:line="270" w:lineRule="atLeast"/>
        <w:textAlignment w:val="baseline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Режим работы: Пн.-Пт. 08:00-17:00 перерыв 12:00-13:00</w:t>
      </w:r>
    </w:p>
    <w:p w:rsidR="00FE2B5B" w:rsidRPr="00FE2B5B" w:rsidRDefault="00FE2B5B" w:rsidP="00FE2B5B">
      <w:pPr>
        <w:spacing w:after="240" w:line="270" w:lineRule="atLeast"/>
        <w:textAlignment w:val="baseline"/>
        <w:rPr>
          <w:rFonts w:eastAsia="Times New Roman"/>
          <w:lang w:val="en-US" w:eastAsia="ru-RU"/>
        </w:rPr>
      </w:pPr>
      <w:r w:rsidRPr="00FE2B5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E-mail: </w:t>
      </w:r>
      <w:hyperlink r:id="rId8" w:history="1">
        <w:r w:rsidRPr="00FE2B5B">
          <w:rPr>
            <w:rFonts w:ascii="Arial" w:eastAsia="Times New Roman" w:hAnsi="Arial" w:cs="Arial"/>
            <w:color w:val="0000FF"/>
            <w:sz w:val="18"/>
            <w:u w:val="single"/>
            <w:lang w:val="en-US" w:eastAsia="ru-RU"/>
          </w:rPr>
          <w:t>usz.nizhnekamck@tatar.ru</w:t>
        </w:r>
      </w:hyperlink>
      <w:r w:rsidRPr="00FE2B5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val="en-US" w:eastAsia="ru-RU"/>
        </w:rPr>
      </w:pPr>
      <w:r w:rsidRPr="00FE2B5B">
        <w:rPr>
          <w:rFonts w:eastAsia="Times New Roman"/>
          <w:lang w:val="en-US"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Муниципальное образовательное учреждение "Центр диагностики и консультирования" Нижнекамского муниципального района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FE2B5B">
        <w:rPr>
          <w:rFonts w:eastAsia="Times New Roman"/>
          <w:lang w:eastAsia="ru-RU"/>
        </w:rPr>
        <w:t>Кислицина</w:t>
      </w:r>
      <w:proofErr w:type="spellEnd"/>
      <w:r w:rsidRPr="00FE2B5B">
        <w:rPr>
          <w:rFonts w:eastAsia="Times New Roman"/>
          <w:lang w:eastAsia="ru-RU"/>
        </w:rPr>
        <w:t xml:space="preserve"> Марина Аркадьевна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Адрес: 423570, г. Нижнекамск, ул. Химиков, д. 74а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(8555) 30-64-78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Режим работы: 9.00-18.00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Центр экстренной психологической помощи детям и молодежи "Телефон Доверия"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 xml:space="preserve">Аитова Дина </w:t>
      </w:r>
      <w:proofErr w:type="spellStart"/>
      <w:r w:rsidRPr="00FE2B5B">
        <w:rPr>
          <w:rFonts w:eastAsia="Times New Roman"/>
          <w:lang w:eastAsia="ru-RU"/>
        </w:rPr>
        <w:t>Дамировна</w:t>
      </w:r>
      <w:proofErr w:type="spellEnd"/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 xml:space="preserve">Адрес: 423550 г. Нижнекамск, ул. </w:t>
      </w:r>
      <w:proofErr w:type="spellStart"/>
      <w:r w:rsidRPr="00FE2B5B">
        <w:rPr>
          <w:rFonts w:eastAsia="Times New Roman"/>
          <w:lang w:eastAsia="ru-RU"/>
        </w:rPr>
        <w:t>Вахитова</w:t>
      </w:r>
      <w:proofErr w:type="spellEnd"/>
      <w:r w:rsidRPr="00FE2B5B">
        <w:rPr>
          <w:rFonts w:eastAsia="Times New Roman"/>
          <w:lang w:eastAsia="ru-RU"/>
        </w:rPr>
        <w:t>, д. 16, кв. 286а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(8555)36-65-55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Режим работы: круглосуточно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b/>
          <w:bCs/>
          <w:lang w:eastAsia="ru-RU"/>
        </w:rPr>
        <w:t>Центр экстренной психологической помощи детям и молодежи "</w:t>
      </w:r>
      <w:proofErr w:type="spellStart"/>
      <w:r w:rsidRPr="00FE2B5B">
        <w:rPr>
          <w:rFonts w:eastAsia="Times New Roman"/>
          <w:b/>
          <w:bCs/>
          <w:lang w:eastAsia="ru-RU"/>
        </w:rPr>
        <w:t>Эйдос</w:t>
      </w:r>
      <w:proofErr w:type="spellEnd"/>
      <w:r w:rsidRPr="00FE2B5B">
        <w:rPr>
          <w:rFonts w:eastAsia="Times New Roman"/>
          <w:b/>
          <w:bCs/>
          <w:lang w:eastAsia="ru-RU"/>
        </w:rPr>
        <w:t>"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 xml:space="preserve">Агапова Татьяна </w:t>
      </w:r>
      <w:proofErr w:type="spellStart"/>
      <w:r w:rsidRPr="00FE2B5B">
        <w:rPr>
          <w:rFonts w:eastAsia="Times New Roman"/>
          <w:lang w:eastAsia="ru-RU"/>
        </w:rPr>
        <w:t>Камильевна</w:t>
      </w:r>
      <w:proofErr w:type="spellEnd"/>
      <w:r w:rsidRPr="00FE2B5B">
        <w:rPr>
          <w:rFonts w:eastAsia="Times New Roman"/>
          <w:lang w:eastAsia="ru-RU"/>
        </w:rPr>
        <w:t> 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 xml:space="preserve">Адрес: 423550 г. Нижнекамск, </w:t>
      </w:r>
      <w:proofErr w:type="spellStart"/>
      <w:r w:rsidRPr="00FE2B5B">
        <w:rPr>
          <w:rFonts w:eastAsia="Times New Roman"/>
          <w:lang w:eastAsia="ru-RU"/>
        </w:rPr>
        <w:t>ул</w:t>
      </w:r>
      <w:proofErr w:type="spellEnd"/>
      <w:proofErr w:type="gramStart"/>
      <w:r w:rsidRPr="00FE2B5B">
        <w:rPr>
          <w:rFonts w:eastAsia="Times New Roman"/>
          <w:lang w:eastAsia="ru-RU"/>
        </w:rPr>
        <w:t xml:space="preserve"> Т</w:t>
      </w:r>
      <w:proofErr w:type="gramEnd"/>
      <w:r w:rsidRPr="00FE2B5B">
        <w:rPr>
          <w:rFonts w:eastAsia="Times New Roman"/>
          <w:lang w:eastAsia="ru-RU"/>
        </w:rPr>
        <w:t>укая, д. 32, кв. 1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Телефон: 8 (8555) 42-69-23, 42-48-40</w:t>
      </w:r>
    </w:p>
    <w:p w:rsidR="00FE2B5B" w:rsidRPr="00FE2B5B" w:rsidRDefault="00FE2B5B" w:rsidP="00FE2B5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E2B5B">
        <w:rPr>
          <w:rFonts w:eastAsia="Times New Roman"/>
          <w:lang w:eastAsia="ru-RU"/>
        </w:rPr>
        <w:t>Режим работы: 9.00-18.00</w:t>
      </w:r>
    </w:p>
    <w:p w:rsidR="006930CD" w:rsidRDefault="006930CD"/>
    <w:sectPr w:rsidR="006930CD" w:rsidSect="00FE2B5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E2B5B"/>
    <w:rsid w:val="000B07AF"/>
    <w:rsid w:val="001009FE"/>
    <w:rsid w:val="00186D92"/>
    <w:rsid w:val="005A617B"/>
    <w:rsid w:val="00623D74"/>
    <w:rsid w:val="006930CD"/>
    <w:rsid w:val="00756939"/>
    <w:rsid w:val="009A5E59"/>
    <w:rsid w:val="00BF7749"/>
    <w:rsid w:val="00DE1FC9"/>
    <w:rsid w:val="00FE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CD"/>
  </w:style>
  <w:style w:type="paragraph" w:styleId="1">
    <w:name w:val="heading 1"/>
    <w:basedOn w:val="a"/>
    <w:link w:val="10"/>
    <w:uiPriority w:val="9"/>
    <w:qFormat/>
    <w:rsid w:val="00FE2B5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B5B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2B5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FE2B5B"/>
    <w:rPr>
      <w:b/>
      <w:bCs/>
    </w:rPr>
  </w:style>
  <w:style w:type="paragraph" w:styleId="a5">
    <w:name w:val="No Spacing"/>
    <w:basedOn w:val="a"/>
    <w:uiPriority w:val="1"/>
    <w:qFormat/>
    <w:rsid w:val="00FE2B5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FE2B5B"/>
    <w:rPr>
      <w:color w:val="0000FF"/>
      <w:u w:val="single"/>
    </w:rPr>
  </w:style>
  <w:style w:type="paragraph" w:customStyle="1" w:styleId="p4">
    <w:name w:val="p4"/>
    <w:basedOn w:val="a"/>
    <w:rsid w:val="00FE2B5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s2">
    <w:name w:val="s2"/>
    <w:basedOn w:val="a0"/>
    <w:rsid w:val="00FE2B5B"/>
  </w:style>
  <w:style w:type="paragraph" w:customStyle="1" w:styleId="p3">
    <w:name w:val="p3"/>
    <w:basedOn w:val="a"/>
    <w:rsid w:val="00FE2B5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s1">
    <w:name w:val="s1"/>
    <w:basedOn w:val="a0"/>
    <w:rsid w:val="00FE2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.nizhnekamck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p.r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mtsz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o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2019-04-24T05:08:00Z</dcterms:created>
  <dcterms:modified xsi:type="dcterms:W3CDTF">2019-04-24T05:26:00Z</dcterms:modified>
</cp:coreProperties>
</file>